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54E" w:rsidRDefault="00A37ECC">
      <w:pPr>
        <w:pStyle w:val="unknownstyle"/>
        <w:rPr>
          <w:rFonts w:cs="Times New Roman"/>
          <w:color w:val="auto"/>
          <w:kern w:val="0"/>
        </w:rPr>
      </w:pPr>
      <w:r>
        <w:rPr>
          <w:rFonts w:ascii="Sakkal Majalla" w:hAnsi="Sakkal Majalla" w:cs="Sakkal Majalla"/>
          <w:b/>
          <w:bCs/>
          <w:noProof/>
          <w:sz w:val="28"/>
          <w:szCs w:val="28"/>
        </w:rPr>
        <w:pict>
          <v:group id="_x0000_s1034" style="position:absolute;margin-left:-1.3pt;margin-top:-57pt;width:477pt;height:146.85pt;z-index:1" coordorigin="1414,300" coordsize="9540,2937">
            <v:rect id="_x0000_s1032" style="position:absolute;left:1414;top:417;width:9540;height:2820;mso-width-relative:margin;mso-height-relative:margin" fillcolor="#f9d07f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left:5500;top:1261;width:5139;height:779;mso-width-relative:margin;mso-height-relative:margin" filled="f" stroked="f">
              <v:textbox style="mso-next-textbox:#_x0000_s1026">
                <w:txbxContent>
                  <w:p w:rsidR="00571DBC" w:rsidRPr="00F9023B" w:rsidRDefault="00571DBC">
                    <w:r w:rsidRPr="00F9023B">
                      <w:rPr>
                        <w:rFonts w:ascii="Sakkal Majalla" w:hAnsi="Sakkal Majalla" w:cs="Sakkal Majalla"/>
                        <w:sz w:val="44"/>
                        <w:szCs w:val="44"/>
                      </w:rPr>
                      <w:t>Psychotherapy and Counselling</w:t>
                    </w:r>
                  </w:p>
                </w:txbxContent>
              </v:textbox>
            </v:shape>
            <v:shape id="_x0000_s1027" type="#_x0000_t202" style="position:absolute;left:6165;top:300;width:3390;height:1140" filled="f" stroked="f" strokecolor="white">
              <v:textbox style="mso-next-textbox:#_x0000_s1027">
                <w:txbxContent>
                  <w:p w:rsidR="00571DBC" w:rsidRDefault="00571DBC">
                    <w:r>
                      <w:rPr>
                        <w:rFonts w:ascii="Sakkal Majalla" w:hAnsi="Sakkal Majalla" w:cs="Sakkal Majalla"/>
                        <w:b/>
                        <w:bCs/>
                        <w:sz w:val="84"/>
                        <w:szCs w:val="84"/>
                      </w:rPr>
                      <w:t>Lody Levy</w:t>
                    </w:r>
                  </w:p>
                </w:txbxContent>
              </v:textbox>
            </v:shape>
            <v:shape id="_x0000_s1028" type="#_x0000_t202" style="position:absolute;left:5467;top:2040;width:4688;height:1054;mso-width-relative:margin;mso-height-relative:margin" filled="f" stroked="f">
              <v:textbox style="mso-next-textbox:#_x0000_s1028">
                <w:txbxContent>
                  <w:p w:rsidR="0099327D" w:rsidRDefault="000C0D1F" w:rsidP="0099327D">
                    <w:pPr>
                      <w:spacing w:after="0" w:line="280" w:lineRule="exact"/>
                      <w:rPr>
                        <w:rFonts w:ascii="Sakkal Majalla" w:hAnsi="Sakkal Majalla" w:cs="Sakkal Majalla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/>
                        <w:sz w:val="28"/>
                        <w:szCs w:val="28"/>
                      </w:rPr>
                      <w:t xml:space="preserve">Dadirri House Counselling </w:t>
                    </w:r>
                    <w:r w:rsidR="0099327D">
                      <w:rPr>
                        <w:rFonts w:ascii="Sakkal Majalla" w:hAnsi="Sakkal Majalla" w:cs="Sakkal Majalla"/>
                        <w:sz w:val="28"/>
                        <w:szCs w:val="28"/>
                      </w:rPr>
                      <w:t>&amp; Wellbeing Services</w:t>
                    </w:r>
                  </w:p>
                  <w:p w:rsidR="0099327D" w:rsidRDefault="0099327D" w:rsidP="00F9023B">
                    <w:pPr>
                      <w:spacing w:after="0" w:line="280" w:lineRule="exact"/>
                      <w:jc w:val="center"/>
                      <w:rPr>
                        <w:rFonts w:ascii="Sakkal Majalla" w:hAnsi="Sakkal Majalla" w:cs="Sakkal Majalla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/>
                        <w:sz w:val="28"/>
                        <w:szCs w:val="28"/>
                      </w:rPr>
                      <w:t>43 Dean Street, Toowong, 4066</w:t>
                    </w:r>
                  </w:p>
                  <w:p w:rsidR="0099327D" w:rsidRDefault="0099327D" w:rsidP="00F9023B">
                    <w:pPr>
                      <w:spacing w:after="0" w:line="280" w:lineRule="exact"/>
                      <w:jc w:val="center"/>
                      <w:rPr>
                        <w:rFonts w:ascii="Sakkal Majalla" w:hAnsi="Sakkal Majalla" w:cs="Sakkal Majalla"/>
                        <w:sz w:val="28"/>
                        <w:szCs w:val="28"/>
                      </w:rPr>
                    </w:pPr>
                    <w:r>
                      <w:rPr>
                        <w:rFonts w:ascii="Sakkal Majalla" w:hAnsi="Sakkal Majalla" w:cs="Sakkal Majalla"/>
                        <w:sz w:val="28"/>
                        <w:szCs w:val="28"/>
                      </w:rPr>
                      <w:t>0405 278314</w:t>
                    </w:r>
                    <w:r w:rsidR="00F9023B">
                      <w:rPr>
                        <w:rFonts w:ascii="Sakkal Majalla" w:hAnsi="Sakkal Majalla" w:cs="Sakkal Majalla"/>
                        <w:sz w:val="28"/>
                        <w:szCs w:val="28"/>
                      </w:rPr>
                      <w:t xml:space="preserve">  </w:t>
                    </w:r>
                    <w:r>
                      <w:rPr>
                        <w:rFonts w:ascii="Sakkal Majalla" w:hAnsi="Sakkal Majalla" w:cs="Sakkal Majalla"/>
                        <w:sz w:val="28"/>
                        <w:szCs w:val="28"/>
                      </w:rPr>
                      <w:t xml:space="preserve"> </w:t>
                    </w:r>
                    <w:r w:rsidR="002E177D">
                      <w:rPr>
                        <w:rFonts w:ascii="Sakkal Majalla" w:hAnsi="Sakkal Majalla" w:cs="Sakkal Majalla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ascii="Sakkal Majalla" w:hAnsi="Sakkal Majalla" w:cs="Sakkal Majalla"/>
                        <w:sz w:val="28"/>
                        <w:szCs w:val="28"/>
                      </w:rPr>
                      <w:t>www.LodyLevy.com.au</w:t>
                    </w:r>
                  </w:p>
                  <w:p w:rsidR="0099327D" w:rsidRDefault="0099327D"/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2580;top:544;width:2520;height:2550;mso-position-horizontal-relative:text;mso-position-vertical-relative:text" wrapcoords="-129 0 -129 21473 21600 21473 21600 0 -129 0">
              <v:imagedata r:id="rId5" o:title="logo" gain="1.25" blacklevel="-6554f"/>
            </v:shape>
          </v:group>
        </w:pict>
      </w:r>
      <w:r w:rsidR="0099327D">
        <w:rPr>
          <w:rFonts w:cs="Times New Roman"/>
          <w:color w:val="auto"/>
          <w:kern w:val="0"/>
        </w:rPr>
        <w:tab/>
      </w:r>
      <w:r w:rsidR="0099327D">
        <w:rPr>
          <w:rFonts w:cs="Times New Roman"/>
          <w:color w:val="auto"/>
          <w:kern w:val="0"/>
        </w:rPr>
        <w:tab/>
      </w:r>
      <w:r w:rsidR="0099327D">
        <w:rPr>
          <w:rFonts w:cs="Times New Roman"/>
          <w:color w:val="auto"/>
          <w:kern w:val="0"/>
        </w:rPr>
        <w:tab/>
      </w:r>
      <w:r w:rsidR="0099327D">
        <w:rPr>
          <w:rFonts w:cs="Times New Roman"/>
          <w:color w:val="auto"/>
          <w:kern w:val="0"/>
        </w:rPr>
        <w:tab/>
      </w:r>
      <w:r w:rsidR="0099327D">
        <w:rPr>
          <w:rFonts w:cs="Times New Roman"/>
          <w:color w:val="auto"/>
          <w:kern w:val="0"/>
        </w:rPr>
        <w:tab/>
      </w:r>
    </w:p>
    <w:p w:rsidR="00CE454E" w:rsidRDefault="00CE454E" w:rsidP="00A37ECC">
      <w:pPr>
        <w:overflowPunct/>
        <w:spacing w:after="0" w:line="240" w:lineRule="auto"/>
        <w:rPr>
          <w:rFonts w:cs="Times New Roman"/>
          <w:color w:val="auto"/>
          <w:kern w:val="0"/>
          <w:sz w:val="24"/>
          <w:szCs w:val="24"/>
        </w:rPr>
        <w:sectPr w:rsidR="00CE454E">
          <w:pgSz w:w="12240" w:h="15840"/>
          <w:pgMar w:top="1440" w:right="1440" w:bottom="1440" w:left="1440" w:header="720" w:footer="720" w:gutter="0"/>
          <w:cols w:space="720"/>
          <w:noEndnote/>
        </w:sectPr>
      </w:pPr>
      <w:bookmarkStart w:id="0" w:name="_GoBack"/>
      <w:bookmarkEnd w:id="0"/>
    </w:p>
    <w:p w:rsidR="00CE454E" w:rsidRDefault="00CE454E">
      <w:pPr>
        <w:overflowPunct/>
        <w:spacing w:after="0" w:line="240" w:lineRule="auto"/>
        <w:rPr>
          <w:rFonts w:cs="Times New Roman"/>
          <w:color w:val="auto"/>
          <w:kern w:val="0"/>
          <w:sz w:val="24"/>
          <w:szCs w:val="24"/>
        </w:rPr>
        <w:sectPr w:rsidR="00CE454E">
          <w:type w:val="continuous"/>
          <w:pgSz w:w="12240" w:h="15840"/>
          <w:pgMar w:top="1440" w:right="1440" w:bottom="1440" w:left="1440" w:header="720" w:footer="720" w:gutter="0"/>
          <w:cols w:space="720"/>
          <w:noEndnote/>
        </w:sectPr>
      </w:pPr>
    </w:p>
    <w:p w:rsidR="00CE454E" w:rsidRDefault="00CE454E" w:rsidP="00A37ECC">
      <w:pPr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</w:rPr>
      </w:pPr>
    </w:p>
    <w:sectPr w:rsidR="00CE454E" w:rsidSect="00CE454E">
      <w:type w:val="continuous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noLineBreaksAfter w:lang="ja-JP" w:val="$([\egikmoqsuwy{¢’"/>
  <w:noLineBreaksBefore w:lang="ja-JP" w:val="!%),.:;?@ABCDEFGHIJKRSTUX[]bfhjlnprtvxz}¡£¤¥§¨©ª«¬­®¯°ÁÞßáãåìñŒŸŽƒ–‘‚“‡•…‹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454E"/>
    <w:rsid w:val="000C0D1F"/>
    <w:rsid w:val="00225557"/>
    <w:rsid w:val="002E177D"/>
    <w:rsid w:val="00301F1A"/>
    <w:rsid w:val="00437D25"/>
    <w:rsid w:val="00571DBC"/>
    <w:rsid w:val="0099327D"/>
    <w:rsid w:val="00A37ECC"/>
    <w:rsid w:val="00CE454E"/>
    <w:rsid w:val="00F9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 style="mso-width-relative:margin;mso-height-relative:margin" fillcolor="white">
      <v:fill color="white"/>
      <o:colormru v:ext="edit" colors="#f9d07f,#facb9c,#fbdfa7"/>
    </o:shapedefaults>
    <o:shapelayout v:ext="edit">
      <o:idmap v:ext="edit" data="1"/>
    </o:shapelayout>
  </w:shapeDefaults>
  <w:decimalSymbol w:val="."/>
  <w:listSeparator w:val=","/>
  <w14:defaultImageDpi w14:val="0"/>
  <w15:docId w15:val="{1CD9F934-8EC4-4EB7-85E6-C00186037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overflowPunct w:val="0"/>
      <w:autoSpaceDE w:val="0"/>
      <w:autoSpaceDN w:val="0"/>
      <w:adjustRightInd w:val="0"/>
      <w:spacing w:after="120" w:line="285" w:lineRule="auto"/>
    </w:pPr>
    <w:rPr>
      <w:rFonts w:cs="Calibri"/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nknownstyle">
    <w:name w:val="unknown style"/>
    <w:uiPriority w:val="99"/>
    <w:pPr>
      <w:widowControl w:val="0"/>
      <w:overflowPunct w:val="0"/>
      <w:autoSpaceDE w:val="0"/>
      <w:autoSpaceDN w:val="0"/>
      <w:adjustRightInd w:val="0"/>
      <w:spacing w:line="285" w:lineRule="auto"/>
    </w:pPr>
    <w:rPr>
      <w:rFonts w:cs="Calibri"/>
      <w:color w:val="000000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38A9C8-A631-46F9-AB06-D81B7CBE4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Mike</cp:lastModifiedBy>
  <cp:revision>7</cp:revision>
  <dcterms:created xsi:type="dcterms:W3CDTF">2014-07-30T11:12:00Z</dcterms:created>
  <dcterms:modified xsi:type="dcterms:W3CDTF">2014-08-05T12:11:00Z</dcterms:modified>
</cp:coreProperties>
</file>